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15" w:rsidRDefault="00561215"/>
    <w:p w:rsidR="00CB4253" w:rsidRDefault="00CB4253" w:rsidP="00CB4253">
      <w:pPr>
        <w:jc w:val="center"/>
        <w:rPr>
          <w:rFonts w:ascii="Kunstler Script" w:hAnsi="Kunstler Script" w:cs="Times New Roman"/>
          <w:sz w:val="96"/>
          <w:szCs w:val="96"/>
        </w:rPr>
      </w:pPr>
      <w:r w:rsidRPr="00CB4253">
        <w:rPr>
          <w:rFonts w:ascii="Kunstler Script" w:hAnsi="Kunstler Script" w:cs="Times New Roman"/>
          <w:sz w:val="96"/>
          <w:szCs w:val="96"/>
        </w:rPr>
        <w:t xml:space="preserve">Minerály, </w:t>
      </w:r>
      <w:r>
        <w:rPr>
          <w:rFonts w:ascii="Kunstler Script" w:hAnsi="Kunstler Script" w:cs="Times New Roman"/>
          <w:sz w:val="96"/>
          <w:szCs w:val="96"/>
        </w:rPr>
        <w:t>nerosty</w:t>
      </w:r>
    </w:p>
    <w:p w:rsidR="00CB4253" w:rsidRDefault="00CB4253" w:rsidP="00CB4253">
      <w:pPr>
        <w:rPr>
          <w:rFonts w:ascii="Times New Roman" w:hAnsi="Times New Roman" w:cs="Times New Roman"/>
          <w:sz w:val="28"/>
          <w:szCs w:val="28"/>
        </w:rPr>
      </w:pPr>
      <w:r w:rsidRPr="00CB4253">
        <w:rPr>
          <w:rFonts w:ascii="Times New Roman" w:hAnsi="Times New Roman" w:cs="Times New Roman"/>
          <w:sz w:val="28"/>
          <w:szCs w:val="28"/>
          <w:u w:val="single"/>
        </w:rPr>
        <w:t>Potřeby:</w:t>
      </w:r>
      <w:r>
        <w:rPr>
          <w:rFonts w:ascii="Times New Roman" w:hAnsi="Times New Roman" w:cs="Times New Roman"/>
          <w:sz w:val="28"/>
          <w:szCs w:val="28"/>
        </w:rPr>
        <w:t xml:space="preserve"> tužka, pastelky, papír</w:t>
      </w: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408340</wp:posOffset>
            </wp:positionV>
            <wp:extent cx="9332036" cy="4249420"/>
            <wp:effectExtent l="0" t="0" r="2540" b="0"/>
            <wp:wrapNone/>
            <wp:docPr id="2" name="Obrázek 2" descr="Obsah obrázku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rosty, minerál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036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53">
        <w:rPr>
          <w:rFonts w:ascii="Times New Roman" w:hAnsi="Times New Roman" w:cs="Times New Roman"/>
          <w:sz w:val="28"/>
          <w:szCs w:val="28"/>
          <w:u w:val="single"/>
        </w:rPr>
        <w:t>Zadání:</w:t>
      </w:r>
      <w:r>
        <w:rPr>
          <w:rFonts w:ascii="Times New Roman" w:hAnsi="Times New Roman" w:cs="Times New Roman"/>
          <w:sz w:val="28"/>
          <w:szCs w:val="28"/>
        </w:rPr>
        <w:t xml:space="preserve"> Vyberte si jeden z minerálů nebo polodrahokamů, který se vám líbí, překreslete jej na papír (pokuste se o věrnou kopii). Pastelkami stínujte. </w:t>
      </w:r>
      <w:r w:rsidR="00350FFF">
        <w:rPr>
          <w:rFonts w:ascii="Times New Roman" w:hAnsi="Times New Roman" w:cs="Times New Roman"/>
          <w:sz w:val="28"/>
          <w:szCs w:val="28"/>
        </w:rPr>
        <w:t xml:space="preserve">Můžete si nerosty, minerály najít na internetu ve zvětšeném provedení. </w:t>
      </w:r>
      <w:bookmarkStart w:id="0" w:name="_GoBack"/>
      <w:bookmarkEnd w:id="0"/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253" w:rsidRDefault="00CB4253" w:rsidP="00CB42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B4253" w:rsidSect="00CB42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53"/>
    <w:rsid w:val="00350FFF"/>
    <w:rsid w:val="00561215"/>
    <w:rsid w:val="00CB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23A2"/>
  <w15:chartTrackingRefBased/>
  <w15:docId w15:val="{F2163582-47A6-4DA0-BF09-2D231288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Říkovská</dc:creator>
  <cp:keywords/>
  <dc:description/>
  <cp:lastModifiedBy>Petra Říkovská</cp:lastModifiedBy>
  <cp:revision>1</cp:revision>
  <dcterms:created xsi:type="dcterms:W3CDTF">2020-11-20T10:32:00Z</dcterms:created>
  <dcterms:modified xsi:type="dcterms:W3CDTF">2020-11-20T10:46:00Z</dcterms:modified>
</cp:coreProperties>
</file>