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1B" w:rsidRPr="007D1B1B" w:rsidRDefault="007D1B1B" w:rsidP="00DB32F4">
      <w:pPr>
        <w:pStyle w:val="Normlnweb"/>
        <w:numPr>
          <w:ilvl w:val="0"/>
          <w:numId w:val="2"/>
        </w:numPr>
        <w:spacing w:line="36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Určete</w:t>
      </w:r>
      <w:r w:rsidR="00ED2A8F" w:rsidRPr="00ED2A8F">
        <w:rPr>
          <w:b/>
          <w:color w:val="000000"/>
        </w:rPr>
        <w:t xml:space="preserve"> větu hlavní (VH) a větu vedl</w:t>
      </w:r>
      <w:r>
        <w:rPr>
          <w:b/>
          <w:color w:val="000000"/>
        </w:rPr>
        <w:t>ejší (VV). U vět vedlejších určete jejich</w:t>
      </w:r>
      <w:r w:rsidR="00ED2A8F" w:rsidRPr="00ED2A8F">
        <w:rPr>
          <w:b/>
          <w:color w:val="000000"/>
        </w:rPr>
        <w:t xml:space="preserve"> druh.</w:t>
      </w:r>
    </w:p>
    <w:p w:rsidR="00DB32F4" w:rsidRPr="00DB32F4" w:rsidRDefault="00DB32F4" w:rsidP="00DB32F4">
      <w:pPr>
        <w:pStyle w:val="Normlnweb"/>
        <w:spacing w:line="360" w:lineRule="auto"/>
        <w:rPr>
          <w:color w:val="000000"/>
        </w:rPr>
      </w:pPr>
      <w:r w:rsidRPr="00DB32F4">
        <w:rPr>
          <w:color w:val="000000"/>
        </w:rPr>
        <w:t>Na začátku školního roku nám bylo oznámeno, že nás v 9. ročníku čeká mnoho práce.</w:t>
      </w:r>
    </w:p>
    <w:p w:rsidR="00DB32F4" w:rsidRDefault="00DB32F4" w:rsidP="00DB32F4">
      <w:pPr>
        <w:pStyle w:val="Normlnweb"/>
        <w:spacing w:line="360" w:lineRule="auto"/>
        <w:rPr>
          <w:color w:val="000000"/>
        </w:rPr>
      </w:pPr>
      <w:r w:rsidRPr="00DB32F4">
        <w:rPr>
          <w:color w:val="000000"/>
        </w:rPr>
        <w:t>Pobízel nás, abychom přišli do divadla včas.</w:t>
      </w:r>
    </w:p>
    <w:p w:rsidR="00215D7A" w:rsidRPr="00DB32F4" w:rsidRDefault="007D1B1B" w:rsidP="00DB32F4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Obloha byla, jako by ji vymetli.</w:t>
      </w:r>
    </w:p>
    <w:p w:rsidR="00DB32F4" w:rsidRPr="00DB32F4" w:rsidRDefault="00DB32F4" w:rsidP="00DB32F4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V</w:t>
      </w:r>
      <w:r w:rsidRPr="00DB32F4">
        <w:rPr>
          <w:color w:val="000000"/>
        </w:rPr>
        <w:t>šiml</w:t>
      </w:r>
      <w:r>
        <w:rPr>
          <w:color w:val="000000"/>
        </w:rPr>
        <w:t>a si, že si chlapci ještě hrají</w:t>
      </w:r>
      <w:r w:rsidRPr="00DB32F4">
        <w:rPr>
          <w:color w:val="000000"/>
        </w:rPr>
        <w:t>.</w:t>
      </w:r>
    </w:p>
    <w:p w:rsidR="00DB32F4" w:rsidRDefault="00DB32F4" w:rsidP="00DB32F4">
      <w:pPr>
        <w:pStyle w:val="Normlnweb"/>
        <w:spacing w:line="360" w:lineRule="auto"/>
        <w:rPr>
          <w:color w:val="000000"/>
        </w:rPr>
      </w:pPr>
      <w:r w:rsidRPr="00DB32F4">
        <w:rPr>
          <w:color w:val="000000"/>
        </w:rPr>
        <w:t>Stávalo se, že dřevo bylo napadeno kůrovcem.</w:t>
      </w:r>
    </w:p>
    <w:p w:rsidR="00ED2A8F" w:rsidRDefault="00ED2A8F" w:rsidP="00ED2A8F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C</w:t>
      </w:r>
      <w:r w:rsidRPr="00ED2A8F">
        <w:rPr>
          <w:color w:val="000000"/>
        </w:rPr>
        <w:t>h</w:t>
      </w:r>
      <w:r>
        <w:rPr>
          <w:color w:val="000000"/>
        </w:rPr>
        <w:t xml:space="preserve">těli bychom vám několika slovy </w:t>
      </w:r>
      <w:r w:rsidRPr="00ED2A8F">
        <w:rPr>
          <w:color w:val="000000"/>
        </w:rPr>
        <w:t>poděkovat za důvěru, kterou jst</w:t>
      </w:r>
      <w:r>
        <w:rPr>
          <w:color w:val="000000"/>
        </w:rPr>
        <w:t xml:space="preserve">e nám </w:t>
      </w:r>
      <w:r w:rsidRPr="00ED2A8F">
        <w:rPr>
          <w:color w:val="000000"/>
        </w:rPr>
        <w:t>projevili.</w:t>
      </w:r>
    </w:p>
    <w:p w:rsidR="007D1B1B" w:rsidRDefault="002B287B" w:rsidP="00ED2A8F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Zahlédla jsem kamaráda, jak se vrací ze školy domů.</w:t>
      </w:r>
    </w:p>
    <w:p w:rsidR="00F75BE7" w:rsidRDefault="00F75BE7" w:rsidP="00ED2A8F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Koupil si od Marka knihu, která byla celá poničená.</w:t>
      </w:r>
    </w:p>
    <w:p w:rsidR="00236057" w:rsidRDefault="00236057" w:rsidP="00ED2A8F">
      <w:pPr>
        <w:pStyle w:val="Normlnweb"/>
        <w:spacing w:line="360" w:lineRule="auto"/>
        <w:rPr>
          <w:color w:val="000000"/>
        </w:rPr>
      </w:pPr>
    </w:p>
    <w:p w:rsidR="00ED2A8F" w:rsidRPr="00ED2A8F" w:rsidRDefault="00ED2A8F" w:rsidP="00ED2A8F">
      <w:pPr>
        <w:pStyle w:val="Normlnweb"/>
        <w:numPr>
          <w:ilvl w:val="0"/>
          <w:numId w:val="2"/>
        </w:numPr>
        <w:spacing w:line="360" w:lineRule="auto"/>
        <w:rPr>
          <w:b/>
          <w:color w:val="000000"/>
        </w:rPr>
      </w:pPr>
      <w:r w:rsidRPr="00ED2A8F">
        <w:rPr>
          <w:b/>
          <w:color w:val="000000"/>
        </w:rPr>
        <w:t>Rozbor souvětí</w:t>
      </w:r>
      <w:r w:rsidR="002B287B">
        <w:rPr>
          <w:b/>
          <w:color w:val="000000"/>
        </w:rPr>
        <w:t>:</w:t>
      </w:r>
    </w:p>
    <w:p w:rsidR="00ED2A8F" w:rsidRDefault="00ED2A8F" w:rsidP="00ED2A8F">
      <w:pPr>
        <w:pStyle w:val="Normln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 kolika </w:t>
      </w:r>
      <w:r w:rsidR="002B287B">
        <w:rPr>
          <w:color w:val="000000"/>
        </w:rPr>
        <w:t>vět se sklád</w:t>
      </w:r>
      <w:r w:rsidR="00F75BE7">
        <w:rPr>
          <w:color w:val="000000"/>
        </w:rPr>
        <w:t xml:space="preserve">á </w:t>
      </w:r>
      <w:r w:rsidR="002B287B">
        <w:rPr>
          <w:color w:val="000000"/>
        </w:rPr>
        <w:t>souvětí?</w:t>
      </w:r>
    </w:p>
    <w:p w:rsidR="00ED2A8F" w:rsidRDefault="00ED2A8F" w:rsidP="00ED2A8F">
      <w:pPr>
        <w:pStyle w:val="Normln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 ja</w:t>
      </w:r>
      <w:r w:rsidR="007D1B1B">
        <w:rPr>
          <w:color w:val="000000"/>
        </w:rPr>
        <w:t>k</w:t>
      </w:r>
      <w:r w:rsidR="00F75BE7">
        <w:rPr>
          <w:color w:val="000000"/>
        </w:rPr>
        <w:t>é</w:t>
      </w:r>
      <w:r>
        <w:rPr>
          <w:color w:val="000000"/>
        </w:rPr>
        <w:t xml:space="preserve"> </w:t>
      </w:r>
      <w:r w:rsidR="002B287B">
        <w:rPr>
          <w:color w:val="000000"/>
        </w:rPr>
        <w:t>souvětí se jedná?</w:t>
      </w:r>
    </w:p>
    <w:p w:rsidR="00ED2A8F" w:rsidRDefault="00ED2A8F" w:rsidP="00ED2A8F">
      <w:pPr>
        <w:pStyle w:val="Normln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Udělej</w:t>
      </w:r>
      <w:r w:rsidR="007D1B1B">
        <w:rPr>
          <w:color w:val="000000"/>
        </w:rPr>
        <w:t>te</w:t>
      </w:r>
      <w:r>
        <w:rPr>
          <w:color w:val="000000"/>
        </w:rPr>
        <w:t xml:space="preserve"> graf</w:t>
      </w:r>
      <w:r w:rsidR="007D1B1B">
        <w:rPr>
          <w:color w:val="000000"/>
        </w:rPr>
        <w:t>y</w:t>
      </w:r>
      <w:r>
        <w:rPr>
          <w:color w:val="000000"/>
        </w:rPr>
        <w:t xml:space="preserve"> souvětí.</w:t>
      </w:r>
    </w:p>
    <w:p w:rsidR="002B287B" w:rsidRDefault="007D1B1B" w:rsidP="002B287B">
      <w:pPr>
        <w:pStyle w:val="Normln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Určete</w:t>
      </w:r>
      <w:r w:rsidR="00ED2A8F">
        <w:rPr>
          <w:color w:val="000000"/>
        </w:rPr>
        <w:t xml:space="preserve"> </w:t>
      </w:r>
      <w:r w:rsidR="002B287B">
        <w:rPr>
          <w:color w:val="000000"/>
        </w:rPr>
        <w:t>VH a VV. U vedlejších vět ur</w:t>
      </w:r>
      <w:r>
        <w:rPr>
          <w:color w:val="000000"/>
        </w:rPr>
        <w:t>čete</w:t>
      </w:r>
      <w:r w:rsidR="002B287B">
        <w:rPr>
          <w:color w:val="000000"/>
        </w:rPr>
        <w:t xml:space="preserve"> druh.</w:t>
      </w:r>
    </w:p>
    <w:p w:rsidR="00215D7A" w:rsidRDefault="002B287B" w:rsidP="002B287B">
      <w:pPr>
        <w:pStyle w:val="Normlnweb"/>
        <w:spacing w:line="360" w:lineRule="auto"/>
        <w:jc w:val="both"/>
        <w:rPr>
          <w:i/>
          <w:color w:val="000000"/>
        </w:rPr>
      </w:pPr>
      <w:r w:rsidRPr="002B287B">
        <w:rPr>
          <w:i/>
          <w:color w:val="000000"/>
        </w:rPr>
        <w:t>Od té doby, co se stal filatelistou, připomíná Pavlík denně všem dospělým členům rodiny, aby mu schovávali obálky dopisů z</w:t>
      </w:r>
      <w:r w:rsidR="00F75BE7">
        <w:rPr>
          <w:i/>
          <w:color w:val="000000"/>
        </w:rPr>
        <w:t> </w:t>
      </w:r>
      <w:r w:rsidRPr="002B287B">
        <w:rPr>
          <w:i/>
          <w:color w:val="000000"/>
        </w:rPr>
        <w:t>ciziny</w:t>
      </w:r>
      <w:r w:rsidR="00F75BE7">
        <w:rPr>
          <w:i/>
          <w:color w:val="000000"/>
        </w:rPr>
        <w:t>, která je pro něj velmi důležitá.</w:t>
      </w:r>
    </w:p>
    <w:p w:rsidR="00ED2A8F" w:rsidRDefault="00ED2A8F"/>
    <w:sectPr w:rsidR="00ED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D27"/>
    <w:multiLevelType w:val="hybridMultilevel"/>
    <w:tmpl w:val="4030D15E"/>
    <w:lvl w:ilvl="0" w:tplc="A32EA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8601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C0A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76D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A4B9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D67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CE8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268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8EA6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38B058D"/>
    <w:multiLevelType w:val="hybridMultilevel"/>
    <w:tmpl w:val="DF4AAD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A5DEC"/>
    <w:multiLevelType w:val="hybridMultilevel"/>
    <w:tmpl w:val="6484A8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D3FEF"/>
    <w:multiLevelType w:val="hybridMultilevel"/>
    <w:tmpl w:val="DF4AAD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F4"/>
    <w:rsid w:val="001A0083"/>
    <w:rsid w:val="00215D7A"/>
    <w:rsid w:val="00236057"/>
    <w:rsid w:val="002B287B"/>
    <w:rsid w:val="0032360A"/>
    <w:rsid w:val="00380E72"/>
    <w:rsid w:val="00710FCB"/>
    <w:rsid w:val="007D1B1B"/>
    <w:rsid w:val="00DB32F4"/>
    <w:rsid w:val="00ED2A8F"/>
    <w:rsid w:val="00F05588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C4E0-F3EB-493E-AB4F-A1FA52D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Beranová Lenka, Mgr.</cp:lastModifiedBy>
  <cp:revision>2</cp:revision>
  <dcterms:created xsi:type="dcterms:W3CDTF">2020-11-19T15:49:00Z</dcterms:created>
  <dcterms:modified xsi:type="dcterms:W3CDTF">2020-11-19T15:49:00Z</dcterms:modified>
</cp:coreProperties>
</file>