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C3" w:rsidRDefault="00844BC3" w:rsidP="00844BC3">
      <w:r>
        <w:t>64/8</w:t>
      </w:r>
    </w:p>
    <w:p w:rsidR="00844BC3" w:rsidRDefault="00844BC3" w:rsidP="00844BC3">
      <w:pPr>
        <w:pStyle w:val="Odstavecseseznamem"/>
        <w:numPr>
          <w:ilvl w:val="0"/>
          <w:numId w:val="1"/>
        </w:numPr>
        <w:ind w:left="360"/>
      </w:pPr>
      <w:r>
        <w:t>Potřebujeme zjistit výměru (obsah) zahrady ve tvaru obdélníku.</w:t>
      </w:r>
    </w:p>
    <w:p w:rsidR="00844BC3" w:rsidRDefault="00844BC3" w:rsidP="00844BC3">
      <w:pPr>
        <w:pStyle w:val="Odstavecseseznamem"/>
        <w:numPr>
          <w:ilvl w:val="0"/>
          <w:numId w:val="1"/>
        </w:numPr>
        <w:ind w:left="360"/>
      </w:pPr>
      <w:r>
        <w:t>Vypočítaný obsah vynásobíme dobou sekání 1 m</w:t>
      </w:r>
      <w:r>
        <w:rPr>
          <w:vertAlign w:val="superscript"/>
        </w:rPr>
        <w:t>2</w:t>
      </w:r>
      <w:r>
        <w:t xml:space="preserve"> – výsledek nám vyjde v sekundách, takže převedeme na minuty (1 min. = 60 sec)</w:t>
      </w:r>
    </w:p>
    <w:p w:rsidR="00844BC3" w:rsidRDefault="00844BC3" w:rsidP="00844BC3">
      <w:pPr>
        <w:pStyle w:val="Odstavecseseznamem"/>
        <w:numPr>
          <w:ilvl w:val="0"/>
          <w:numId w:val="1"/>
        </w:numPr>
        <w:ind w:left="360"/>
      </w:pPr>
      <w:r>
        <w:t>Porovnáme, jestli je námi vypočítaný výsledek větší nebo menší než 60 min.</w:t>
      </w:r>
    </w:p>
    <w:p w:rsidR="00844BC3" w:rsidRDefault="00844BC3" w:rsidP="00844BC3">
      <w:r>
        <w:t>64/9</w:t>
      </w:r>
    </w:p>
    <w:p w:rsidR="00844BC3" w:rsidRDefault="00844BC3" w:rsidP="00844BC3">
      <w:r>
        <w:t>a)</w:t>
      </w:r>
    </w:p>
    <w:p w:rsidR="00844BC3" w:rsidRDefault="00844BC3" w:rsidP="00844BC3">
      <w:pPr>
        <w:pStyle w:val="Odstavecseseznamem"/>
        <w:numPr>
          <w:ilvl w:val="0"/>
          <w:numId w:val="2"/>
        </w:numPr>
        <w:ind w:left="360"/>
      </w:pPr>
      <w:r>
        <w:t>Opět potřebujeme zjistit obsah – pravděpodobně budete počítat v metrech; výsledek tedy bude v m</w:t>
      </w:r>
      <w:r>
        <w:rPr>
          <w:vertAlign w:val="superscript"/>
        </w:rPr>
        <w:t>2</w:t>
      </w:r>
      <w:r>
        <w:t>.</w:t>
      </w:r>
    </w:p>
    <w:p w:rsidR="00844BC3" w:rsidRDefault="00844BC3" w:rsidP="00844BC3">
      <w:pPr>
        <w:pStyle w:val="Odstavecseseznamem"/>
        <w:numPr>
          <w:ilvl w:val="0"/>
          <w:numId w:val="2"/>
        </w:numPr>
        <w:ind w:left="360"/>
      </w:pPr>
      <w:r>
        <w:t>Vypočítané číslo si převedeme na cm</w:t>
      </w:r>
      <w:r>
        <w:rPr>
          <w:vertAlign w:val="superscript"/>
        </w:rPr>
        <w:t>2</w:t>
      </w:r>
      <w:r>
        <w:t xml:space="preserve"> (rozměr dlaždice je v cm) </w:t>
      </w:r>
    </w:p>
    <w:p w:rsidR="00844BC3" w:rsidRDefault="00844BC3" w:rsidP="00844BC3">
      <w:pPr>
        <w:pStyle w:val="Odstavecseseznamem"/>
        <w:numPr>
          <w:ilvl w:val="0"/>
          <w:numId w:val="2"/>
        </w:numPr>
        <w:ind w:left="360"/>
      </w:pPr>
      <w:r>
        <w:t>Zjistíme si obsah dlaždic ve tvaru čtverce.</w:t>
      </w:r>
    </w:p>
    <w:p w:rsidR="00844BC3" w:rsidRDefault="00844BC3" w:rsidP="00844BC3">
      <w:pPr>
        <w:pStyle w:val="Odstavecseseznamem"/>
        <w:numPr>
          <w:ilvl w:val="0"/>
          <w:numId w:val="2"/>
        </w:numPr>
        <w:ind w:left="360"/>
      </w:pPr>
      <w:r>
        <w:t>Potřebujeme zjistit, kolik dlaždic se vejde do obsahu daného obdélníku (dvorku) tzn. zjištěný obsah z kroku č. 2 vydělíme obsahem dlaždic z kroku č. 3.</w:t>
      </w:r>
    </w:p>
    <w:p w:rsidR="00844BC3" w:rsidRDefault="00844BC3" w:rsidP="00844BC3">
      <w:r>
        <w:t>b)   Plochu = obsah dlaždic v m</w:t>
      </w:r>
      <w:r>
        <w:rPr>
          <w:vertAlign w:val="superscript"/>
        </w:rPr>
        <w:t>2</w:t>
      </w:r>
      <w:r>
        <w:t>, který jsme zjistili v bodě a) vynásobíme uvedenou cenou.</w:t>
      </w:r>
    </w:p>
    <w:p w:rsidR="00277175" w:rsidRDefault="00277175">
      <w:bookmarkStart w:id="0" w:name="_GoBack"/>
      <w:bookmarkEnd w:id="0"/>
    </w:p>
    <w:sectPr w:rsidR="0027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0023A"/>
    <w:multiLevelType w:val="hybridMultilevel"/>
    <w:tmpl w:val="E40430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6DA"/>
    <w:multiLevelType w:val="hybridMultilevel"/>
    <w:tmpl w:val="0472F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C3"/>
    <w:rsid w:val="00277175"/>
    <w:rsid w:val="0084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E6FA5-9348-42E3-8010-FDEC4444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4B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2020-11-05T15:26:00Z</dcterms:created>
  <dcterms:modified xsi:type="dcterms:W3CDTF">2020-11-05T15:26:00Z</dcterms:modified>
</cp:coreProperties>
</file>